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b402d56ac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FJHM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FJHM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c686d5a9647ac"/>
      <w:footerReference xmlns:r="http://schemas.openxmlformats.org/officeDocument/2006/relationships" w:type="default" r:id="Rdc2524b88d68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FJHM AS   ·   Org.nr 931 803 239   ·   Skogryggveien 9B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c686d5a9647ac" /><Relationship Type="http://schemas.openxmlformats.org/officeDocument/2006/relationships/footer" Target="/word/footer1.xml" Id="Rdc2524b88d68449d" /></Relationships>
</file>