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8c8dc0241342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SEASPRAY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SEASPRAY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208d4cb68349c8"/>
      <w:footerReference xmlns:r="http://schemas.openxmlformats.org/officeDocument/2006/relationships" w:type="default" r:id="Rf9a0452fc33546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SEASPRAY AS   ·   Org.nr 933 474 941   ·   Kanalveien 66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SEASPRAY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208d4cb68349c8" /><Relationship Type="http://schemas.openxmlformats.org/officeDocument/2006/relationships/footer" Target="/word/footer1.xml" Id="Rf9a0452fc3354682" /></Relationships>
</file>