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650b10703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757ab8abc4253"/>
      <w:footerReference xmlns:r="http://schemas.openxmlformats.org/officeDocument/2006/relationships" w:type="default" r:id="Rd169f4184abd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REVISJON AS   ·   Org.nr 933 976 424   ·   Sjøgata 41   ·   6065 ULSTEINVIK   ·   post@ulsteinrevisjon.no   ·   www.ulsteinrevisjon.no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757ab8abc4253" /><Relationship Type="http://schemas.openxmlformats.org/officeDocument/2006/relationships/footer" Target="/word/footer1.xml" Id="Rd169f4184abd4259" /></Relationships>
</file>