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49c59ae5d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VAMMERVOLD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VAMMERVOLD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315bf9033471f"/>
      <w:footerReference xmlns:r="http://schemas.openxmlformats.org/officeDocument/2006/relationships" w:type="default" r:id="Rad68dc61cd4e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VAMMERVOLD INVEST AS   ·   Org.nr 934 646 401   ·   Sørkedalsveien 202E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VAMMERVOLD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315bf9033471f" /><Relationship Type="http://schemas.openxmlformats.org/officeDocument/2006/relationships/footer" Target="/word/footer1.xml" Id="Rad68dc61cd4e4a9e" /></Relationships>
</file>