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9bc8b9262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b290f6a9b4694"/>
      <w:footerReference xmlns:r="http://schemas.openxmlformats.org/officeDocument/2006/relationships" w:type="default" r:id="Ra8337d666c8f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GROUP AS   ·   Org.nr 937 872 941   ·   Stalsbergveien 1   ·   3128 NØTTERØY   ·   mail@novagroup.no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b290f6a9b4694" /><Relationship Type="http://schemas.openxmlformats.org/officeDocument/2006/relationships/footer" Target="/word/footer1.xml" Id="Ra8337d666c8f4e01" /></Relationships>
</file>