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3a5cfad43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Trønder Regnskap &amp;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Trønder Regnskap &amp;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867ba18a04760"/>
      <w:footerReference xmlns:r="http://schemas.openxmlformats.org/officeDocument/2006/relationships" w:type="default" r:id="Rf92c8b11364344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Trønder Regnskap &amp; Data AS   ·   Org.nr 938 355 436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Trønder Regnskap &amp;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867ba18a04760" /><Relationship Type="http://schemas.openxmlformats.org/officeDocument/2006/relationships/footer" Target="/word/footer1.xml" Id="Rf92c8b11364344e7" /></Relationships>
</file>