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90e3813c1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KVISLABAKKEN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KVISLABAKKEN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5e9cd469f4cfb"/>
      <w:footerReference xmlns:r="http://schemas.openxmlformats.org/officeDocument/2006/relationships" w:type="default" r:id="R4c54c0dda6d1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KVISLABAKKEN HOLDING AS   ·   Org.nr 939 603 263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KVISLABAKKEN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5e9cd469f4cfb" /><Relationship Type="http://schemas.openxmlformats.org/officeDocument/2006/relationships/footer" Target="/word/footer1.xml" Id="R4c54c0dda6d14556" /></Relationships>
</file>