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4e6184f56b47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SAGA REGNSKAP OG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SAGA REGNSKAP OG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ff1760491a45bf"/>
      <w:footerReference xmlns:r="http://schemas.openxmlformats.org/officeDocument/2006/relationships" w:type="default" r:id="R8b1b6f37115a48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 REGNSKAP OG RÅDGIVNING AS   ·   Org.nr 939 725 709   ·   Elveveien 32   ·   3262 LARVIK   ·   Tlf. 03216   ·   firmapost@sagarr.no   ·   www.sagarr.no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 REGNSKAP OG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ff1760491a45bf" /><Relationship Type="http://schemas.openxmlformats.org/officeDocument/2006/relationships/footer" Target="/word/footer1.xml" Id="R8b1b6f37115a4833" /></Relationships>
</file>