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277d66064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9b28fae8ee43492e"/>
      <w:footerReference xmlns:r="http://schemas.openxmlformats.org/officeDocument/2006/relationships" w:type="default" r:id="R22400061c802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8fae8ee43492e" /><Relationship Type="http://schemas.openxmlformats.org/officeDocument/2006/relationships/footer" Target="/word/footer1.xml" Id="R22400061c8024ef9" /></Relationships>
</file>