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92d1d33af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GAMBAK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GAMBAK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fa1424a9a4ed5"/>
      <w:footerReference xmlns:r="http://schemas.openxmlformats.org/officeDocument/2006/relationships" w:type="default" r:id="R31142dda126d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GAMBAK   ·   Org.nr 953 110 474   ·   Støperigata 2   ·   0250 OSLO   ·   Tlf. 22 00 51 00   ·   kundesenter@alfredberg.no   ·   www.gambak.no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GAMBAK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fa1424a9a4ed5" /><Relationship Type="http://schemas.openxmlformats.org/officeDocument/2006/relationships/footer" Target="/word/footer1.xml" Id="R31142dda126d4352" /></Relationships>
</file>