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b694ee4ab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SÆTRANG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SÆTRANG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7cb8b5f7440fe"/>
      <w:footerReference xmlns:r="http://schemas.openxmlformats.org/officeDocument/2006/relationships" w:type="default" r:id="R7353ab9a92d2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SÆTRANG REGNSKAP AS   ·   Org.nr 957 433 669   ·   Gislehellinga 20   ·   1390 VOLLEN   ·   Tlf. 22 50 10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SÆTRANG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7cb8b5f7440fe" /><Relationship Type="http://schemas.openxmlformats.org/officeDocument/2006/relationships/footer" Target="/word/footer1.xml" Id="R7353ab9a92d24eef" /></Relationships>
</file>