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f0388e338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61f001b3f49fc"/>
      <w:footerReference xmlns:r="http://schemas.openxmlformats.org/officeDocument/2006/relationships" w:type="default" r:id="R552e36ab0fb9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61f001b3f49fc" /><Relationship Type="http://schemas.openxmlformats.org/officeDocument/2006/relationships/footer" Target="/word/footer1.xml" Id="R552e36ab0fb9499a" /></Relationships>
</file>