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9c55f07d142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837c9a3f2e4166"/>
      <w:footerReference xmlns:r="http://schemas.openxmlformats.org/officeDocument/2006/relationships" w:type="default" r:id="R7c48eddf983b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 REVISJON AS   ·   Org.nr 960 132 734   ·   Olaf Helsets vei 6   ·   0694 OSLO   ·   Tlf. 23 38 38 38   ·   revisor@vekst-revisjon.no   ·   www.vekst-revisjon.no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37c9a3f2e4166" /><Relationship Type="http://schemas.openxmlformats.org/officeDocument/2006/relationships/footer" Target="/word/footer1.xml" Id="R7c48eddf983b42c0" /></Relationships>
</file>