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932db1fced4fd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FARSUND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Farsund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Farsund,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FARSUND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92b1086103c40e1"/>
      <w:footerReference xmlns:r="http://schemas.openxmlformats.org/officeDocument/2006/relationships" w:type="default" r:id="Ra13c80b6b8ad44a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FARSUND KOMMUNE   ·   Org.nr 964 083 266   ·   Brogaten 7   ·   4550 FARSUND   ·   Tlf. 38 38 20 00   ·   post@farsund.kommune.no   ·   www.farsund.kommune.no/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FARSUND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2b1086103c40e1" /><Relationship Type="http://schemas.openxmlformats.org/officeDocument/2006/relationships/footer" Target="/word/footer1.xml" Id="Ra13c80b6b8ad44ac" /></Relationships>
</file>