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2b6e97aac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3d4f8af3844ae"/>
      <w:footerReference xmlns:r="http://schemas.openxmlformats.org/officeDocument/2006/relationships" w:type="default" r:id="Rbbad2f78cd7d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KOMMUNE   ·   Org.nr 964 948 232   ·   Rådhusgata 1   ·   2270 FLISA   ·   Tlf. 62 95 66 00   ·   post@asnes.kommune.no   ·   www.asnes.kommune.no/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3d4f8af3844ae" /><Relationship Type="http://schemas.openxmlformats.org/officeDocument/2006/relationships/footer" Target="/word/footer1.xml" Id="Rbbad2f78cd7d4048" /></Relationships>
</file>