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3c7cd970f84f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BINDAL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Terråk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Terråk,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BINDAL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953457e90940dc"/>
      <w:footerReference xmlns:r="http://schemas.openxmlformats.org/officeDocument/2006/relationships" w:type="default" r:id="R9bdeacf71a2f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BINDAL KOMMUNE   ·   Org.nr 964 983 380   ·   Oldervikveien 5   ·   7980 TERRÅK   ·   Tlf. 75 03 25 00   ·   postmottak@bindal.kommune.no   ·   www.bindal.kommune.no/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53457e90940dc" /><Relationship Type="http://schemas.openxmlformats.org/officeDocument/2006/relationships/footer" Target="/word/footer1.xml" Id="R9bdeacf71a2f45a6" /></Relationships>
</file>