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c8b2de35b0f4c5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SIGDAL KOMM VANN/KLOAKK-RENOVASJ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Prestfoss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Prestfoss,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SIGDAL KOMM VANN/KLOAKK-RENOVASJ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30859fafd824636"/>
      <w:footerReference xmlns:r="http://schemas.openxmlformats.org/officeDocument/2006/relationships" w:type="default" r:id="Ra6bd84a331804c9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SIGDAL KOMM VANN/KLOAKK-RENOVASJ   ·   Org.nr 970 965 009   ·   3350 PRESTFOSS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SIGDAL KOMM VANN/KLOAKK-RENOVASJ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30859fafd824636" /><Relationship Type="http://schemas.openxmlformats.org/officeDocument/2006/relationships/footer" Target="/word/footer1.xml" Id="Ra6bd84a331804c94" /></Relationships>
</file>