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404f78ec042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BANDYFORBUND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BANDYFORBUND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aa1aad0ca445f"/>
      <w:footerReference xmlns:r="http://schemas.openxmlformats.org/officeDocument/2006/relationships" w:type="default" r:id="R0f12f7800248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BANDYFORBUND   ·   Org.nr 971 434 406   ·   Sognsveien 75J   ·   0855 OSLO   ·   tomas.jonsson@nif.idrett.no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BANDYFORBUND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aa1aad0ca445f" /><Relationship Type="http://schemas.openxmlformats.org/officeDocument/2006/relationships/footer" Target="/word/footer1.xml" Id="R0f12f780024842d0" /></Relationships>
</file>