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cced0b7b4b44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DIGNI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DIGNI</w:t>
      </w:r>
    </w:p>
    <w:sectPr>
      <w:headerReference xmlns:r="http://schemas.openxmlformats.org/officeDocument/2006/relationships" w:type="default" r:id="Rb2663327523a4f19"/>
      <w:footerReference xmlns:r="http://schemas.openxmlformats.org/officeDocument/2006/relationships" w:type="default" r:id="R39bd6a68bb954c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   ·   Org.nr 971 493 399   ·   Arbins gate 11   ·   0253 OSLO   ·   Tlf. 24 11 11 50   ·   post@digni.no   ·   www.digni.no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63327523a4f19" /><Relationship Type="http://schemas.openxmlformats.org/officeDocument/2006/relationships/footer" Target="/word/footer1.xml" Id="R39bd6a68bb954c47" /></Relationships>
</file>