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e2d13d1e5643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GAISA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GAISA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ddb8cf5d1f84629"/>
      <w:footerReference xmlns:r="http://schemas.openxmlformats.org/officeDocument/2006/relationships" w:type="default" r:id="Re60f1aaea82b4a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GAISA AS   ·   Org.nr 971 506 830   ·   Gamle Drammensvei 290   ·   1383 ASKER   ·   Tlf. 66 78 00 89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GAISA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db8cf5d1f84629" /><Relationship Type="http://schemas.openxmlformats.org/officeDocument/2006/relationships/footer" Target="/word/footer1.xml" Id="Re60f1aaea82b4a82" /></Relationships>
</file>