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febd5354e47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GAISA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34ba4fbfb2174bac"/>
      <w:footerReference xmlns:r="http://schemas.openxmlformats.org/officeDocument/2006/relationships" w:type="default" r:id="Rf96e66e60d78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a4fbfb2174bac" /><Relationship Type="http://schemas.openxmlformats.org/officeDocument/2006/relationships/footer" Target="/word/footer1.xml" Id="Rf96e66e60d7849d8" /></Relationships>
</file>