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c2495ed7a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TINIUS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TINIUS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fb2cdb94c4f99"/>
      <w:footerReference xmlns:r="http://schemas.openxmlformats.org/officeDocument/2006/relationships" w:type="default" r:id="R7c8645e86908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fb2cdb94c4f99" /><Relationship Type="http://schemas.openxmlformats.org/officeDocument/2006/relationships/footer" Target="/word/footer1.xml" Id="R7c8645e869084647" /></Relationships>
</file>