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dd802c179f46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CAPESE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CAPESE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ba84932b69470b"/>
      <w:footerReference xmlns:r="http://schemas.openxmlformats.org/officeDocument/2006/relationships" w:type="default" r:id="Rec9e6966947a44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CAPESE AS   ·   Org.nr 976 950 151   ·   Vesthellinga 11B   ·   1397 NESØYA   ·   Tlf. 67 54 95 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CAPESE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ba84932b69470b" /><Relationship Type="http://schemas.openxmlformats.org/officeDocument/2006/relationships/footer" Target="/word/footer1.xml" Id="Rec9e6966947a44c8" /></Relationships>
</file>