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b1a9396a5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 1 ØKONOMIHUSET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 1 ØKONOMIHUSET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a8c59c3e943f2"/>
      <w:footerReference xmlns:r="http://schemas.openxmlformats.org/officeDocument/2006/relationships" w:type="default" r:id="R5ef8f5c6740b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ØKONOMIHUSET AS   ·   Org.nr 979 287 356   ·   Kartverksveien 11   ·   3511 HØNEFOSS   ·   Tlf. 32 17 92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ØKONOMIHUSET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a8c59c3e943f2" /><Relationship Type="http://schemas.openxmlformats.org/officeDocument/2006/relationships/footer" Target="/word/footer1.xml" Id="R5ef8f5c6740b46da" /></Relationships>
</file>