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3143f528f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ddbb678e74b49"/>
      <w:footerReference xmlns:r="http://schemas.openxmlformats.org/officeDocument/2006/relationships" w:type="default" r:id="R7d27b990cb60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EMAR INVEST AS   ·   Org.nr 979 481 381   ·   Hovsetgjerde 16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ddbb678e74b49" /><Relationship Type="http://schemas.openxmlformats.org/officeDocument/2006/relationships/footer" Target="/word/footer1.xml" Id="R7d27b990cb604d9e" /></Relationships>
</file>