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4b00e97ff47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 GROUP AS</w:t>
      </w:r>
    </w:p>
    <w:sectPr>
      <w:headerReference xmlns:r="http://schemas.openxmlformats.org/officeDocument/2006/relationships" w:type="default" r:id="Rc93c74a5c92b491b"/>
      <w:footerReference xmlns:r="http://schemas.openxmlformats.org/officeDocument/2006/relationships" w:type="default" r:id="Rfe85d8b08959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GROUP AS   ·   Org.nr 979 714 912   ·   Langårdvegen 85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c74a5c92b491b" /><Relationship Type="http://schemas.openxmlformats.org/officeDocument/2006/relationships/footer" Target="/word/footer1.xml" Id="Rfe85d8b089594c96" /></Relationships>
</file>