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6d26c0898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Hallingby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Hallingby,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24dca76de497f"/>
      <w:footerReference xmlns:r="http://schemas.openxmlformats.org/officeDocument/2006/relationships" w:type="default" r:id="R3c0f288dd597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HEEN EIENDOM AS   ·   Org.nr 981 907 442   ·   Somdalsgata 12   ·   3525 HALLINGBY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24dca76de497f" /><Relationship Type="http://schemas.openxmlformats.org/officeDocument/2006/relationships/footer" Target="/word/footer1.xml" Id="R3c0f288dd5974c67" /></Relationships>
</file>