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b0f5896ef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b5d830aac24341"/>
      <w:footerReference xmlns:r="http://schemas.openxmlformats.org/officeDocument/2006/relationships" w:type="default" r:id="R08abfbcfba8c47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 SERVICES AS   ·   Org.nr 982 118 549   ·   Kokstaddalen 25   ·   5257 KOKSTAD   ·   Tlf. 55 55 70 55   ·   gw.bergen@idscandinavia.com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5d830aac24341" /><Relationship Type="http://schemas.openxmlformats.org/officeDocument/2006/relationships/footer" Target="/word/footer1.xml" Id="R08abfbcfba8c4752" /></Relationships>
</file>