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ce8e977cd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NORTHZONE VENTURES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NORTHZONE VENTURES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80bb72ee349ef"/>
      <w:footerReference xmlns:r="http://schemas.openxmlformats.org/officeDocument/2006/relationships" w:type="default" r:id="R41b21668f11b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NORTHZONE VENTURES IV AS   ·   Org.nr 983 728 669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NORTHZONE VENTURES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80bb72ee349ef" /><Relationship Type="http://schemas.openxmlformats.org/officeDocument/2006/relationships/footer" Target="/word/footer1.xml" Id="R41b21668f11b4963" /></Relationships>
</file>