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9400fad544f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NORWAY MARINE INSURANCE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NORWAY MARINE INSURANCE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8dbac0edb41d0"/>
      <w:footerReference xmlns:r="http://schemas.openxmlformats.org/officeDocument/2006/relationships" w:type="default" r:id="R941096d520d9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NORWAY MARINE INSURANCE AS   ·   Org.nr 984 233 833   ·   Gamle Ringeriksvei 39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NORWAY MARINE INSURANCE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8dbac0edb41d0" /><Relationship Type="http://schemas.openxmlformats.org/officeDocument/2006/relationships/footer" Target="/word/footer1.xml" Id="R941096d520d942a2" /></Relationships>
</file>