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0b4911f33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6cd9595cb3b643ca"/>
      <w:footerReference xmlns:r="http://schemas.openxmlformats.org/officeDocument/2006/relationships" w:type="default" r:id="R608cc530bcf2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9595cb3b643ca" /><Relationship Type="http://schemas.openxmlformats.org/officeDocument/2006/relationships/footer" Target="/word/footer1.xml" Id="R608cc530bcf244e9" /></Relationships>
</file>