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dbb611ecd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006bd45934b2b"/>
      <w:footerReference xmlns:r="http://schemas.openxmlformats.org/officeDocument/2006/relationships" w:type="default" r:id="R10999c0d22c2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NOVUM CONSULTING AS   ·   Org.nr 984 597 169   ·   Tollbugata 115   ·   3041 DRAMMEN   ·   Tlf. 32 22 67 70   ·   office@novum.no   ·   www.novum.no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006bd45934b2b" /><Relationship Type="http://schemas.openxmlformats.org/officeDocument/2006/relationships/footer" Target="/word/footer1.xml" Id="R10999c0d22c24132" /></Relationships>
</file>