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9aaf32565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BALANSERT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BALANSERT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7ceb7aca54144"/>
      <w:footerReference xmlns:r="http://schemas.openxmlformats.org/officeDocument/2006/relationships" w:type="default" r:id="Rb8a542a5d95e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BALANSERT   ·   Org.nr 984 891 776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BALANSERT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7ceb7aca54144" /><Relationship Type="http://schemas.openxmlformats.org/officeDocument/2006/relationships/footer" Target="/word/footer1.xml" Id="Rb8a542a5d95e4362" /></Relationships>
</file>