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0169dbdbab4f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db33977e94ed3"/>
      <w:footerReference xmlns:r="http://schemas.openxmlformats.org/officeDocument/2006/relationships" w:type="default" r:id="Ra66b240cdc13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db33977e94ed3" /><Relationship Type="http://schemas.openxmlformats.org/officeDocument/2006/relationships/footer" Target="/word/footer1.xml" Id="Ra66b240cdc134f87" /></Relationships>
</file>