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e06a9219748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FINANS &amp; REGNSKAP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FINANS &amp; REGNSKAP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9a9851d00b394213"/>
      <w:footerReference xmlns:r="http://schemas.openxmlformats.org/officeDocument/2006/relationships" w:type="default" r:id="R13300f42e709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851d00b394213" /><Relationship Type="http://schemas.openxmlformats.org/officeDocument/2006/relationships/footer" Target="/word/footer1.xml" Id="R13300f42e7094cdc" /></Relationships>
</file>