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bac85608f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f8278b40844a9"/>
      <w:footerReference xmlns:r="http://schemas.openxmlformats.org/officeDocument/2006/relationships" w:type="default" r:id="R08602f50a6ae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f8278b40844a9" /><Relationship Type="http://schemas.openxmlformats.org/officeDocument/2006/relationships/footer" Target="/word/footer1.xml" Id="R08602f50a6ae4911" /></Relationships>
</file>