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736bbfcaff4f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TRYSIL HOTELLUTVIKLING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TRYSIL HOTELLUTVIKLING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bf656183814117"/>
      <w:footerReference xmlns:r="http://schemas.openxmlformats.org/officeDocument/2006/relationships" w:type="default" r:id="R87dafffcec2c44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TRYSIL HOTELLUTVIKLING AS   ·   Org.nr 987 054 409   ·   c/o Newsec PAM AS, Beddingen 10   ·   7042 TRONDHEIM   ·   Tlf. 62 44 90 00   ·   info.trysil@radissonsas.no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TRYSIL HOTELLUTVIKLING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bf656183814117" /><Relationship Type="http://schemas.openxmlformats.org/officeDocument/2006/relationships/footer" Target="/word/footer1.xml" Id="R87dafffcec2c447f" /></Relationships>
</file>