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da0ba95a7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eb58c2d0c4ef5"/>
      <w:footerReference xmlns:r="http://schemas.openxmlformats.org/officeDocument/2006/relationships" w:type="default" r:id="R0c28ada25486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eb58c2d0c4ef5" /><Relationship Type="http://schemas.openxmlformats.org/officeDocument/2006/relationships/footer" Target="/word/footer1.xml" Id="R0c28ada2548646fd" /></Relationships>
</file>