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412eac294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1f06a55eb4d0d"/>
      <w:footerReference xmlns:r="http://schemas.openxmlformats.org/officeDocument/2006/relationships" w:type="default" r:id="Rd214e1d5add4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AS   ·   Org.nr 987 597 046   ·   Kilengaten 1   ·   3117 TØNSBERG   ·   Tlf. 33 00 30 60   ·   post@enterrevisjon.no   ·   www.enterrevisjon.no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1f06a55eb4d0d" /><Relationship Type="http://schemas.openxmlformats.org/officeDocument/2006/relationships/footer" Target="/word/footer1.xml" Id="Rd214e1d5add44f53" /></Relationships>
</file>