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8c7ef877e54f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ANBJØRN ÅDLAND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ANBJØRN ÅDLAND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acb9973840482f"/>
      <w:footerReference xmlns:r="http://schemas.openxmlformats.org/officeDocument/2006/relationships" w:type="default" r:id="R693816feb1dc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ANBJØRN ÅDLAND NUF   ·   Org.nr 987 934 247   ·   Varatunveien 3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ANBJØRN ÅDLAND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acb9973840482f" /><Relationship Type="http://schemas.openxmlformats.org/officeDocument/2006/relationships/footer" Target="/word/footer1.xml" Id="R693816feb1dc4242" /></Relationships>
</file>