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a97a7e66f41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VATNEM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VATNEM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9eb48145b34a25"/>
      <w:footerReference xmlns:r="http://schemas.openxmlformats.org/officeDocument/2006/relationships" w:type="default" r:id="R292a125f2ea4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VATNEM REVISJON AS   ·   Org.nr 988 075 167   ·   Kirkegata 202   ·   5525 HAUGESUND   ·   Tlf. 52 70 06 20   ·   post@vatnem.no   ·   www.vatnem.no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VATNEM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eb48145b34a25" /><Relationship Type="http://schemas.openxmlformats.org/officeDocument/2006/relationships/footer" Target="/word/footer1.xml" Id="R292a125f2ea443da" /></Relationships>
</file>