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f872ca6f3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1744ccc974dbf"/>
      <w:footerReference xmlns:r="http://schemas.openxmlformats.org/officeDocument/2006/relationships" w:type="default" r:id="R5db815e43f15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HOLDING AS   ·   Org.nr 988 663 441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1744ccc974dbf" /><Relationship Type="http://schemas.openxmlformats.org/officeDocument/2006/relationships/footer" Target="/word/footer1.xml" Id="R5db815e43f154d56" /></Relationships>
</file>