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49c8d50ad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ESPEDAL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ESPEDAL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61759a91604ea6"/>
      <w:footerReference xmlns:r="http://schemas.openxmlformats.org/officeDocument/2006/relationships" w:type="default" r:id="R12b7be320b63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ESPEDAL &amp; CO AS   ·   Org.nr 988 742 945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ESPEDAL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1759a91604ea6" /><Relationship Type="http://schemas.openxmlformats.org/officeDocument/2006/relationships/footer" Target="/word/footer1.xml" Id="R12b7be320b634c50" /></Relationships>
</file>