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bb5fcdee046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9bbbcf6d01874407"/>
      <w:footerReference xmlns:r="http://schemas.openxmlformats.org/officeDocument/2006/relationships" w:type="default" r:id="R0128bef4008d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bcf6d01874407" /><Relationship Type="http://schemas.openxmlformats.org/officeDocument/2006/relationships/footer" Target="/word/footer1.xml" Id="R0128bef4008d4c30" /></Relationships>
</file>