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ff95ccf73a48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MAGNUM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MAGNUM AS</w:t>
      </w:r>
    </w:p>
    <w:sectPr>
      <w:headerReference xmlns:r="http://schemas.openxmlformats.org/officeDocument/2006/relationships" w:type="default" r:id="Rc9bd42a090684a2a"/>
      <w:footerReference xmlns:r="http://schemas.openxmlformats.org/officeDocument/2006/relationships" w:type="default" r:id="R23f4522e200342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MAGNUM AS   ·   Org.nr 989 060 813   ·   Ola Setroms veg 10D   ·   7024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bd42a090684a2a" /><Relationship Type="http://schemas.openxmlformats.org/officeDocument/2006/relationships/footer" Target="/word/footer1.xml" Id="R23f4522e200342f7" /></Relationships>
</file>