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20cab3a5948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5da9298c37084303"/>
      <w:footerReference xmlns:r="http://schemas.openxmlformats.org/officeDocument/2006/relationships" w:type="default" r:id="R86316ad8b430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9298c37084303" /><Relationship Type="http://schemas.openxmlformats.org/officeDocument/2006/relationships/footer" Target="/word/footer1.xml" Id="R86316ad8b4304777" /></Relationships>
</file>