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0a5e40142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84d77a46804a3c"/>
      <w:footerReference xmlns:r="http://schemas.openxmlformats.org/officeDocument/2006/relationships" w:type="default" r:id="Re71705e5ac3340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JD INVEST AS   ·   Org.nr 989 166 999   ·   Bjellandveien 12   ·   3172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4d77a46804a3c" /><Relationship Type="http://schemas.openxmlformats.org/officeDocument/2006/relationships/footer" Target="/word/footer1.xml" Id="Re71705e5ac33407c" /></Relationships>
</file>