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8595eca7f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0e7614acde4772"/>
      <w:footerReference xmlns:r="http://schemas.openxmlformats.org/officeDocument/2006/relationships" w:type="default" r:id="Refac56f1001f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ØVERGÅRDEN AS   ·   Org.nr 989 234 129   ·   c/o Sigbjørn Dale   ·   6490 EIDE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e7614acde4772" /><Relationship Type="http://schemas.openxmlformats.org/officeDocument/2006/relationships/footer" Target="/word/footer1.xml" Id="Refac56f1001f4b0c" /></Relationships>
</file>