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07118e39a41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TROMMAKLAKKEN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TROMMAKLAKKEN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64a1cd7f004849"/>
      <w:footerReference xmlns:r="http://schemas.openxmlformats.org/officeDocument/2006/relationships" w:type="default" r:id="R21fcc194ab41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TROMMAKLAKKEN AS   ·   Org.nr 989 239 058   ·   Nedre Vikan 2A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TROMMAKLAKKEN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4a1cd7f004849" /><Relationship Type="http://schemas.openxmlformats.org/officeDocument/2006/relationships/footer" Target="/word/footer1.xml" Id="R21fcc194ab41482c" /></Relationships>
</file>