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882a88665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871d95a324ea2"/>
      <w:footerReference xmlns:r="http://schemas.openxmlformats.org/officeDocument/2006/relationships" w:type="default" r:id="Re4cab768a612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871d95a324ea2" /><Relationship Type="http://schemas.openxmlformats.org/officeDocument/2006/relationships/footer" Target="/word/footer1.xml" Id="Re4cab768a6124420" /></Relationships>
</file>